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1238" w:type="dxa"/>
        <w:tblLook w:val="04A0" w:firstRow="1" w:lastRow="0" w:firstColumn="1" w:lastColumn="0" w:noHBand="0" w:noVBand="1"/>
      </w:tblPr>
      <w:tblGrid>
        <w:gridCol w:w="6586"/>
      </w:tblGrid>
      <w:tr w:rsidR="00AC39B4" w:rsidTr="00AC39B4">
        <w:trPr>
          <w:trHeight w:val="292"/>
        </w:trPr>
        <w:tc>
          <w:tcPr>
            <w:tcW w:w="6586" w:type="dxa"/>
          </w:tcPr>
          <w:p w:rsidR="00AC39B4" w:rsidRDefault="00AC39B4" w:rsidP="00AC39B4">
            <w:r>
              <w:t xml:space="preserve">                                                </w:t>
            </w:r>
          </w:p>
          <w:p w:rsidR="00AC39B4" w:rsidRDefault="00AC39B4" w:rsidP="00AC39B4">
            <w:pPr>
              <w:jc w:val="center"/>
            </w:pPr>
            <w:r>
              <w:t>ANNEXE 1</w:t>
            </w:r>
          </w:p>
          <w:p w:rsidR="00AC39B4" w:rsidRDefault="00AC39B4" w:rsidP="0008553C">
            <w:r>
              <w:t xml:space="preserve">                                  (Salles de </w:t>
            </w:r>
            <w:proofErr w:type="spellStart"/>
            <w:r>
              <w:t>Racour</w:t>
            </w:r>
            <w:proofErr w:type="spellEnd"/>
            <w:r>
              <w:t xml:space="preserve"> et </w:t>
            </w:r>
            <w:proofErr w:type="spellStart"/>
            <w:r>
              <w:t>Pellaines</w:t>
            </w:r>
            <w:proofErr w:type="spellEnd"/>
            <w:r>
              <w:t>)</w:t>
            </w:r>
          </w:p>
          <w:p w:rsidR="00AC39B4" w:rsidRDefault="00AC39B4" w:rsidP="0008553C"/>
        </w:tc>
      </w:tr>
    </w:tbl>
    <w:p w:rsidR="0008553C" w:rsidRDefault="0008553C" w:rsidP="0008553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513" w:rsidRDefault="0008553C" w:rsidP="0008553C">
      <w:r>
        <w:t>Conditions particulières de la redevance :</w:t>
      </w:r>
    </w:p>
    <w:p w:rsidR="0008553C" w:rsidRPr="00AC39B4" w:rsidRDefault="0008553C" w:rsidP="0008553C">
      <w:pPr>
        <w:tabs>
          <w:tab w:val="left" w:pos="2625"/>
          <w:tab w:val="left" w:pos="2970"/>
          <w:tab w:val="left" w:pos="3525"/>
          <w:tab w:val="center" w:pos="4857"/>
        </w:tabs>
        <w:ind w:left="-567"/>
        <w:rPr>
          <w:rFonts w:ascii="Times New Roman" w:hAnsi="Times New Roman" w:cs="Times New Roman"/>
          <w:b/>
          <w:u w:val="single"/>
          <w:lang w:val="en-US"/>
        </w:rPr>
      </w:pPr>
      <w:r w:rsidRPr="00AC39B4">
        <w:rPr>
          <w:rFonts w:ascii="Times New Roman" w:hAnsi="Times New Roman" w:cs="Times New Roman"/>
          <w:b/>
          <w:u w:val="single"/>
          <w:lang w:val="en-US"/>
        </w:rPr>
        <w:t>SALLE DE RACOUR</w:t>
      </w:r>
    </w:p>
    <w:p w:rsidR="0008553C" w:rsidRDefault="0008553C" w:rsidP="0008553C">
      <w:pPr>
        <w:tabs>
          <w:tab w:val="left" w:pos="2625"/>
          <w:tab w:val="left" w:pos="2970"/>
          <w:tab w:val="left" w:pos="3525"/>
          <w:tab w:val="center" w:pos="4857"/>
        </w:tabs>
        <w:ind w:left="-567"/>
        <w:rPr>
          <w:u w:val="single"/>
          <w:lang w:val="en-US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08553C" w:rsidTr="0008553C">
        <w:tc>
          <w:tcPr>
            <w:tcW w:w="3020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</w:p>
        </w:tc>
        <w:tc>
          <w:tcPr>
            <w:tcW w:w="2362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  <w:r>
              <w:t>Gratuite</w:t>
            </w:r>
          </w:p>
        </w:tc>
        <w:tc>
          <w:tcPr>
            <w:tcW w:w="3680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  <w:r>
              <w:t>Salles concernées</w:t>
            </w:r>
          </w:p>
        </w:tc>
      </w:tr>
      <w:tr w:rsidR="0008553C" w:rsidTr="0008553C">
        <w:tc>
          <w:tcPr>
            <w:tcW w:w="3020" w:type="dxa"/>
          </w:tcPr>
          <w:p w:rsidR="0008553C" w:rsidRDefault="0008553C" w:rsidP="0008553C">
            <w:r>
              <w:t>Clubs sportifs et</w:t>
            </w:r>
          </w:p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  <w:r>
              <w:t>associations culturelles</w:t>
            </w:r>
          </w:p>
        </w:tc>
        <w:tc>
          <w:tcPr>
            <w:tcW w:w="2362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  <w:r>
              <w:t>1x/an</w:t>
            </w:r>
          </w:p>
        </w:tc>
        <w:tc>
          <w:tcPr>
            <w:tcW w:w="3680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</w:p>
        </w:tc>
      </w:tr>
      <w:tr w:rsidR="0008553C" w:rsidTr="0008553C">
        <w:tc>
          <w:tcPr>
            <w:tcW w:w="3020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  <w:r>
              <w:t>Parcours d'Artistes</w:t>
            </w:r>
          </w:p>
        </w:tc>
        <w:tc>
          <w:tcPr>
            <w:tcW w:w="2362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  <w:r>
              <w:t>1x/2 ans</w:t>
            </w:r>
          </w:p>
        </w:tc>
        <w:tc>
          <w:tcPr>
            <w:tcW w:w="3680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</w:p>
        </w:tc>
      </w:tr>
      <w:tr w:rsidR="0008553C" w:rsidRPr="0008553C" w:rsidTr="0008553C">
        <w:tc>
          <w:tcPr>
            <w:tcW w:w="3020" w:type="dxa"/>
            <w:vMerge w:val="restart"/>
          </w:tcPr>
          <w:p w:rsidR="0008553C" w:rsidRDefault="0008553C" w:rsidP="0008553C">
            <w:r>
              <w:t>Partis politiques</w:t>
            </w:r>
          </w:p>
          <w:p w:rsidR="0008553C" w:rsidRDefault="0008553C" w:rsidP="0008553C">
            <w:r>
              <w:t>démocratiques ACTIFS</w:t>
            </w:r>
          </w:p>
          <w:p w:rsidR="0008553C" w:rsidRDefault="0008553C" w:rsidP="0008553C">
            <w:r>
              <w:t>sur le territoire</w:t>
            </w:r>
          </w:p>
          <w:p w:rsidR="0008553C" w:rsidRDefault="0008553C" w:rsidP="0008553C">
            <w:r>
              <w:t>communal</w:t>
            </w:r>
          </w:p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</w:p>
        </w:tc>
        <w:tc>
          <w:tcPr>
            <w:tcW w:w="2362" w:type="dxa"/>
          </w:tcPr>
          <w:p w:rsid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  <w:lang w:val="en-US"/>
              </w:rPr>
            </w:pPr>
            <w:r>
              <w:t>1x/mois</w:t>
            </w:r>
          </w:p>
        </w:tc>
        <w:tc>
          <w:tcPr>
            <w:tcW w:w="3680" w:type="dxa"/>
          </w:tcPr>
          <w:p w:rsidR="0008553C" w:rsidRDefault="0008553C" w:rsidP="0008553C">
            <w:r>
              <w:t xml:space="preserve">(salle de </w:t>
            </w:r>
            <w:proofErr w:type="spellStart"/>
            <w:r>
              <w:t>Racour</w:t>
            </w:r>
            <w:proofErr w:type="spellEnd"/>
            <w:r>
              <w:t xml:space="preserve"> ou de </w:t>
            </w:r>
            <w:proofErr w:type="spellStart"/>
            <w:r>
              <w:t>Pellaines</w:t>
            </w:r>
            <w:proofErr w:type="spellEnd"/>
            <w:r>
              <w:t>)</w:t>
            </w:r>
          </w:p>
          <w:p w:rsidR="0008553C" w:rsidRDefault="0008553C" w:rsidP="0008553C">
            <w:r>
              <w:t>pour l'organisation d'une réunion de leurs instances locales.</w:t>
            </w:r>
          </w:p>
          <w:p w:rsidR="0008553C" w:rsidRDefault="0008553C" w:rsidP="0008553C">
            <w:r>
              <w:t>Pour toute réunion supplémentaire dans le</w:t>
            </w:r>
          </w:p>
          <w:p w:rsidR="0008553C" w:rsidRDefault="0008553C" w:rsidP="0008553C">
            <w:r>
              <w:t>mois, la redevance est fixée à 5,00€/ soirée +une intervention dans les frais de chauffage de 5,00€/soirée pour les</w:t>
            </w:r>
          </w:p>
          <w:p w:rsidR="0008553C" w:rsidRDefault="0008553C" w:rsidP="0008553C">
            <w:r>
              <w:t>réunions entre le 1er octobre et le 31 mars.</w:t>
            </w:r>
          </w:p>
          <w:p w:rsidR="0008553C" w:rsidRDefault="0008553C" w:rsidP="0008553C"/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</w:tr>
      <w:tr w:rsidR="0008553C" w:rsidRPr="0008553C" w:rsidTr="0008553C">
        <w:tc>
          <w:tcPr>
            <w:tcW w:w="3020" w:type="dxa"/>
            <w:vMerge/>
          </w:tcPr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  <w:tc>
          <w:tcPr>
            <w:tcW w:w="2362" w:type="dxa"/>
          </w:tcPr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  <w:r>
              <w:t>1X/an</w:t>
            </w:r>
          </w:p>
        </w:tc>
        <w:tc>
          <w:tcPr>
            <w:tcW w:w="3680" w:type="dxa"/>
          </w:tcPr>
          <w:p w:rsidR="0008553C" w:rsidRDefault="0008553C" w:rsidP="0008553C">
            <w:r>
              <w:t xml:space="preserve">(salle de </w:t>
            </w:r>
            <w:proofErr w:type="spellStart"/>
            <w:r>
              <w:t>Racour</w:t>
            </w:r>
            <w:proofErr w:type="spellEnd"/>
            <w:r>
              <w:t xml:space="preserve"> ou de </w:t>
            </w:r>
            <w:proofErr w:type="spellStart"/>
            <w:r>
              <w:t>Pellaines</w:t>
            </w:r>
            <w:proofErr w:type="spellEnd"/>
            <w:r>
              <w:t>)</w:t>
            </w:r>
          </w:p>
          <w:p w:rsidR="0008553C" w:rsidRDefault="0008553C" w:rsidP="0008553C">
            <w:r>
              <w:t>Dans le courant du mois de janvier pour la</w:t>
            </w:r>
          </w:p>
          <w:p w:rsidR="0008553C" w:rsidRDefault="0008553C" w:rsidP="0008553C">
            <w:r>
              <w:t xml:space="preserve">présentation des bons </w:t>
            </w:r>
            <w:proofErr w:type="spellStart"/>
            <w:r>
              <w:t>voeux</w:t>
            </w:r>
            <w:proofErr w:type="spellEnd"/>
            <w:r>
              <w:t xml:space="preserve"> à la population</w:t>
            </w:r>
          </w:p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</w:tr>
      <w:tr w:rsidR="0008553C" w:rsidRPr="0008553C" w:rsidTr="0008553C">
        <w:tc>
          <w:tcPr>
            <w:tcW w:w="3020" w:type="dxa"/>
            <w:vMerge/>
          </w:tcPr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  <w:tc>
          <w:tcPr>
            <w:tcW w:w="2362" w:type="dxa"/>
          </w:tcPr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  <w:r>
              <w:t>1x/an</w:t>
            </w:r>
          </w:p>
        </w:tc>
        <w:tc>
          <w:tcPr>
            <w:tcW w:w="3680" w:type="dxa"/>
          </w:tcPr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  <w:r>
              <w:t>pour l'organisation d'une manifestation</w:t>
            </w:r>
          </w:p>
        </w:tc>
      </w:tr>
      <w:tr w:rsidR="0008553C" w:rsidRPr="0008553C" w:rsidTr="0008553C">
        <w:tc>
          <w:tcPr>
            <w:tcW w:w="3020" w:type="dxa"/>
          </w:tcPr>
          <w:p w:rsidR="0008553C" w:rsidRDefault="0008553C" w:rsidP="0008553C">
            <w:r>
              <w:t>Comité de Sauvegarde du Patrimoine</w:t>
            </w:r>
          </w:p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  <w:tc>
          <w:tcPr>
            <w:tcW w:w="2362" w:type="dxa"/>
          </w:tcPr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  <w:r>
              <w:t>2x/an</w:t>
            </w:r>
          </w:p>
        </w:tc>
        <w:tc>
          <w:tcPr>
            <w:tcW w:w="3680" w:type="dxa"/>
          </w:tcPr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</w:tr>
      <w:tr w:rsidR="0008553C" w:rsidRPr="0008553C" w:rsidTr="0008553C">
        <w:tc>
          <w:tcPr>
            <w:tcW w:w="3020" w:type="dxa"/>
          </w:tcPr>
          <w:p w:rsidR="0008553C" w:rsidRDefault="0008553C" w:rsidP="0008553C">
            <w:r>
              <w:t>P-</w:t>
            </w:r>
            <w:proofErr w:type="spellStart"/>
            <w:r>
              <w:t>A'ss</w:t>
            </w:r>
            <w:proofErr w:type="spellEnd"/>
            <w:r>
              <w:t xml:space="preserve"> Chorale</w:t>
            </w:r>
          </w:p>
          <w:p w:rsidR="0008553C" w:rsidRDefault="0008553C" w:rsidP="0008553C">
            <w:r>
              <w:t>P-</w:t>
            </w:r>
            <w:proofErr w:type="spellStart"/>
            <w:r>
              <w:t>A'ss</w:t>
            </w:r>
            <w:proofErr w:type="spellEnd"/>
            <w:r>
              <w:t xml:space="preserve"> Théâtre</w:t>
            </w:r>
          </w:p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  <w:tc>
          <w:tcPr>
            <w:tcW w:w="2362" w:type="dxa"/>
          </w:tcPr>
          <w:p w:rsidR="0008553C" w:rsidRDefault="0008553C" w:rsidP="0008553C">
            <w:r>
              <w:t>Mise à disposition de la</w:t>
            </w:r>
          </w:p>
          <w:p w:rsidR="0008553C" w:rsidRDefault="0008553C" w:rsidP="0008553C">
            <w:r>
              <w:t>salle les soirées à</w:t>
            </w:r>
          </w:p>
          <w:p w:rsidR="0008553C" w:rsidRDefault="0008553C" w:rsidP="0008553C">
            <w:r>
              <w:t>partir du lundi de la</w:t>
            </w:r>
          </w:p>
          <w:p w:rsidR="0008553C" w:rsidRDefault="0008553C" w:rsidP="0008553C">
            <w:r>
              <w:t>semaine qui précède le</w:t>
            </w:r>
          </w:p>
          <w:p w:rsidR="0008553C" w:rsidRDefault="0008553C" w:rsidP="0008553C">
            <w:r>
              <w:t>spectacle.</w:t>
            </w:r>
          </w:p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  <w:tc>
          <w:tcPr>
            <w:tcW w:w="3680" w:type="dxa"/>
          </w:tcPr>
          <w:p w:rsidR="0008553C" w:rsidRDefault="0008553C" w:rsidP="0008553C">
            <w:r>
              <w:t>Pas de nettoyage prévu durant les semaines</w:t>
            </w:r>
          </w:p>
          <w:p w:rsidR="0008553C" w:rsidRDefault="0008553C" w:rsidP="0008553C">
            <w:r>
              <w:t>consécutives de réservation</w:t>
            </w:r>
          </w:p>
          <w:p w:rsidR="0008553C" w:rsidRPr="0008553C" w:rsidRDefault="0008553C" w:rsidP="0008553C">
            <w:pPr>
              <w:tabs>
                <w:tab w:val="left" w:pos="2625"/>
                <w:tab w:val="left" w:pos="2970"/>
                <w:tab w:val="left" w:pos="3525"/>
                <w:tab w:val="center" w:pos="4857"/>
              </w:tabs>
              <w:rPr>
                <w:u w:val="single"/>
              </w:rPr>
            </w:pPr>
          </w:p>
        </w:tc>
      </w:tr>
      <w:tr w:rsidR="0008553C" w:rsidRPr="0008553C" w:rsidTr="0008553C">
        <w:tc>
          <w:tcPr>
            <w:tcW w:w="3020" w:type="dxa"/>
          </w:tcPr>
          <w:p w:rsidR="0008553C" w:rsidRDefault="0008553C" w:rsidP="0008553C">
            <w:r>
              <w:t>ASPH</w:t>
            </w:r>
          </w:p>
          <w:p w:rsidR="0008553C" w:rsidRDefault="0008553C" w:rsidP="0008553C"/>
        </w:tc>
        <w:tc>
          <w:tcPr>
            <w:tcW w:w="2362" w:type="dxa"/>
          </w:tcPr>
          <w:p w:rsidR="0008553C" w:rsidRDefault="0008553C" w:rsidP="0008553C">
            <w:r>
              <w:t>Organisation de repas à</w:t>
            </w:r>
          </w:p>
          <w:p w:rsidR="0008553C" w:rsidRDefault="0008553C" w:rsidP="0008553C">
            <w:r>
              <w:t>prix démocratique en</w:t>
            </w:r>
          </w:p>
          <w:p w:rsidR="0008553C" w:rsidRDefault="0008553C" w:rsidP="0008553C">
            <w:r>
              <w:t>semaine.</w:t>
            </w:r>
          </w:p>
          <w:p w:rsidR="0008553C" w:rsidRDefault="0008553C" w:rsidP="0008553C"/>
        </w:tc>
        <w:tc>
          <w:tcPr>
            <w:tcW w:w="3680" w:type="dxa"/>
          </w:tcPr>
          <w:p w:rsidR="0008553C" w:rsidRDefault="0008553C" w:rsidP="0008553C">
            <w:r>
              <w:t>Location : 125,00€</w:t>
            </w:r>
          </w:p>
          <w:p w:rsidR="0008553C" w:rsidRDefault="0008553C" w:rsidP="0008553C"/>
        </w:tc>
      </w:tr>
    </w:tbl>
    <w:p w:rsidR="0008553C" w:rsidRDefault="0008553C" w:rsidP="0008553C"/>
    <w:p w:rsidR="00AC39B4" w:rsidRDefault="00AC39B4" w:rsidP="00A14187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  <w:lang w:eastAsia="fr-BE"/>
        </w:rPr>
      </w:pPr>
    </w:p>
    <w:p w:rsidR="00A14187" w:rsidRDefault="00A14187" w:rsidP="00A14187">
      <w:pPr>
        <w:autoSpaceDE w:val="0"/>
        <w:autoSpaceDN w:val="0"/>
        <w:adjustRightInd w:val="0"/>
        <w:rPr>
          <w:rFonts w:ascii="TimesNewRomanPSMT" w:hAnsi="TimesNewRomanPSMT" w:cs="TimesNewRomanPSMT"/>
          <w:lang w:eastAsia="fr-BE"/>
        </w:rPr>
      </w:pPr>
      <w:r w:rsidRPr="00AC39B4">
        <w:rPr>
          <w:rFonts w:ascii="TimesNewRomanPSMT" w:hAnsi="TimesNewRomanPSMT" w:cs="TimesNewRomanPSMT"/>
          <w:b/>
          <w:u w:val="single"/>
          <w:lang w:eastAsia="fr-BE"/>
        </w:rPr>
        <w:lastRenderedPageBreak/>
        <w:t>SALLE DE PELLAINES</w:t>
      </w:r>
      <w:r>
        <w:rPr>
          <w:rFonts w:ascii="TimesNewRomanPSMT" w:hAnsi="TimesNewRomanPSMT" w:cs="TimesNewRomanPSMT"/>
          <w:lang w:eastAsia="fr-BE"/>
        </w:rPr>
        <w:t> :</w:t>
      </w:r>
    </w:p>
    <w:p w:rsidR="00A14187" w:rsidRDefault="00A14187" w:rsidP="0008553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4187" w:rsidTr="00A14187">
        <w:tc>
          <w:tcPr>
            <w:tcW w:w="2265" w:type="dxa"/>
          </w:tcPr>
          <w:p w:rsidR="00A14187" w:rsidRDefault="00A14187" w:rsidP="0008553C"/>
        </w:tc>
        <w:tc>
          <w:tcPr>
            <w:tcW w:w="2265" w:type="dxa"/>
          </w:tcPr>
          <w:p w:rsidR="00A14187" w:rsidRDefault="00A14187" w:rsidP="0008553C">
            <w:r>
              <w:t>GRATUITE</w:t>
            </w:r>
          </w:p>
        </w:tc>
        <w:tc>
          <w:tcPr>
            <w:tcW w:w="2266" w:type="dxa"/>
          </w:tcPr>
          <w:p w:rsidR="00A14187" w:rsidRDefault="00A14187" w:rsidP="0008553C"/>
        </w:tc>
        <w:tc>
          <w:tcPr>
            <w:tcW w:w="2266" w:type="dxa"/>
          </w:tcPr>
          <w:p w:rsidR="00A14187" w:rsidRDefault="00A14187" w:rsidP="0008553C">
            <w:r>
              <w:t>CONDITIONS</w:t>
            </w:r>
          </w:p>
        </w:tc>
      </w:tr>
      <w:tr w:rsidR="00A14187" w:rsidTr="00A14187">
        <w:tc>
          <w:tcPr>
            <w:tcW w:w="2265" w:type="dxa"/>
            <w:vMerge w:val="restart"/>
          </w:tcPr>
          <w:p w:rsidR="00A14187" w:rsidRDefault="00A14187" w:rsidP="0008553C">
            <w:r>
              <w:t>Partis politiques démocratiques ACTIFS sur le territoire communal</w:t>
            </w:r>
          </w:p>
        </w:tc>
        <w:tc>
          <w:tcPr>
            <w:tcW w:w="2265" w:type="dxa"/>
          </w:tcPr>
          <w:p w:rsidR="00A14187" w:rsidRDefault="00A14187" w:rsidP="0008553C">
            <w:r>
              <w:t>1x/mois</w:t>
            </w:r>
          </w:p>
        </w:tc>
        <w:tc>
          <w:tcPr>
            <w:tcW w:w="2266" w:type="dxa"/>
          </w:tcPr>
          <w:p w:rsidR="00A14187" w:rsidRDefault="00A14187" w:rsidP="0008553C">
            <w:r>
              <w:t>Pour toute réunion supplémentaire dans le mois, la redevance est fixée à 5,00€/soirée.</w:t>
            </w:r>
          </w:p>
        </w:tc>
        <w:tc>
          <w:tcPr>
            <w:tcW w:w="2266" w:type="dxa"/>
          </w:tcPr>
          <w:p w:rsidR="00A14187" w:rsidRDefault="00A14187" w:rsidP="0008553C">
            <w:r>
              <w:t>réunion</w:t>
            </w:r>
          </w:p>
        </w:tc>
      </w:tr>
      <w:tr w:rsidR="00A14187" w:rsidTr="00A14187">
        <w:tc>
          <w:tcPr>
            <w:tcW w:w="2265" w:type="dxa"/>
            <w:vMerge/>
          </w:tcPr>
          <w:p w:rsidR="00A14187" w:rsidRDefault="00A14187" w:rsidP="0008553C"/>
        </w:tc>
        <w:tc>
          <w:tcPr>
            <w:tcW w:w="2265" w:type="dxa"/>
          </w:tcPr>
          <w:p w:rsidR="00A14187" w:rsidRDefault="00A14187" w:rsidP="0008553C">
            <w:r>
              <w:t>1x/an</w:t>
            </w:r>
          </w:p>
        </w:tc>
        <w:tc>
          <w:tcPr>
            <w:tcW w:w="2266" w:type="dxa"/>
          </w:tcPr>
          <w:p w:rsidR="00A14187" w:rsidRDefault="00A14187" w:rsidP="0008553C">
            <w:r>
              <w:t xml:space="preserve">(salle de </w:t>
            </w:r>
            <w:proofErr w:type="spellStart"/>
            <w:r>
              <w:t>Racour</w:t>
            </w:r>
            <w:proofErr w:type="spellEnd"/>
            <w:r>
              <w:t xml:space="preserve"> ou de </w:t>
            </w:r>
            <w:proofErr w:type="spellStart"/>
            <w:r>
              <w:t>Pellaines</w:t>
            </w:r>
            <w:proofErr w:type="spellEnd"/>
            <w:r>
              <w:t>) Dans le courant du mois de janvier pour la présentation des bons vœux.</w:t>
            </w:r>
          </w:p>
        </w:tc>
        <w:tc>
          <w:tcPr>
            <w:tcW w:w="2266" w:type="dxa"/>
          </w:tcPr>
          <w:p w:rsidR="00A14187" w:rsidRDefault="00A14187" w:rsidP="0008553C">
            <w:r>
              <w:t>Pas de meeting politique</w:t>
            </w:r>
          </w:p>
        </w:tc>
      </w:tr>
      <w:tr w:rsidR="00A14187" w:rsidTr="00A14187">
        <w:tc>
          <w:tcPr>
            <w:tcW w:w="2265" w:type="dxa"/>
          </w:tcPr>
          <w:p w:rsidR="00A14187" w:rsidRDefault="00A14187" w:rsidP="0008553C">
            <w:r>
              <w:t>Associations communales, patriotiques et groupements de l’entité ( toute association à caractère culturel, sportif et social dont une adresse de référence est située sur le territoire communal)</w:t>
            </w:r>
          </w:p>
        </w:tc>
        <w:tc>
          <w:tcPr>
            <w:tcW w:w="2265" w:type="dxa"/>
          </w:tcPr>
          <w:p w:rsidR="00A14187" w:rsidRDefault="00A14187" w:rsidP="0008553C">
            <w:r>
              <w:t>1x/mois</w:t>
            </w:r>
          </w:p>
        </w:tc>
        <w:tc>
          <w:tcPr>
            <w:tcW w:w="2266" w:type="dxa"/>
          </w:tcPr>
          <w:p w:rsidR="00A14187" w:rsidRDefault="00A14187" w:rsidP="0008553C">
            <w:r>
              <w:t>Pour toute réunion supplémentaire dans le mois, la redevance est fixée à 5,00€/soirée</w:t>
            </w:r>
          </w:p>
        </w:tc>
        <w:tc>
          <w:tcPr>
            <w:tcW w:w="2266" w:type="dxa"/>
          </w:tcPr>
          <w:p w:rsidR="00A14187" w:rsidRDefault="00A14187" w:rsidP="0008553C">
            <w:r>
              <w:t>réunion</w:t>
            </w:r>
          </w:p>
        </w:tc>
      </w:tr>
      <w:tr w:rsidR="00A14187" w:rsidTr="00A14187">
        <w:tc>
          <w:tcPr>
            <w:tcW w:w="2265" w:type="dxa"/>
          </w:tcPr>
          <w:p w:rsidR="00A14187" w:rsidRDefault="00A14187" w:rsidP="0008553C">
            <w:r>
              <w:t xml:space="preserve">Comité des fêtes de </w:t>
            </w:r>
            <w:proofErr w:type="spellStart"/>
            <w:r>
              <w:t>Pellaines</w:t>
            </w:r>
            <w:proofErr w:type="spellEnd"/>
          </w:p>
        </w:tc>
        <w:tc>
          <w:tcPr>
            <w:tcW w:w="2265" w:type="dxa"/>
          </w:tcPr>
          <w:p w:rsidR="00A14187" w:rsidRDefault="00A14187" w:rsidP="0008553C">
            <w:r>
              <w:t>1x/an (fin août lors de la kermesse annuelle)</w:t>
            </w:r>
          </w:p>
        </w:tc>
        <w:tc>
          <w:tcPr>
            <w:tcW w:w="2266" w:type="dxa"/>
          </w:tcPr>
          <w:p w:rsidR="00A14187" w:rsidRDefault="00A14187" w:rsidP="0008553C">
            <w:r>
              <w:t>Location gratuite pendant 1 semaine</w:t>
            </w:r>
          </w:p>
        </w:tc>
        <w:tc>
          <w:tcPr>
            <w:tcW w:w="2266" w:type="dxa"/>
          </w:tcPr>
          <w:p w:rsidR="00A14187" w:rsidRDefault="00A14187" w:rsidP="0008553C"/>
        </w:tc>
      </w:tr>
    </w:tbl>
    <w:p w:rsidR="0008553C" w:rsidRDefault="0008553C" w:rsidP="0008553C"/>
    <w:p w:rsidR="0008553C" w:rsidRDefault="00A14187" w:rsidP="0008553C">
      <w:r>
        <w:tab/>
      </w:r>
      <w:r>
        <w:tab/>
      </w:r>
      <w:r>
        <w:tab/>
      </w:r>
      <w:bookmarkStart w:id="0" w:name="_GoBack"/>
      <w:bookmarkEnd w:id="0"/>
    </w:p>
    <w:p w:rsidR="0008553C" w:rsidRDefault="0008553C" w:rsidP="0008553C"/>
    <w:p w:rsidR="0008553C" w:rsidRDefault="0008553C" w:rsidP="0008553C">
      <w:r>
        <w:tab/>
      </w:r>
    </w:p>
    <w:p w:rsidR="0008553C" w:rsidRDefault="0008553C" w:rsidP="0008553C">
      <w:r>
        <w:tab/>
      </w:r>
    </w:p>
    <w:p w:rsidR="0008553C" w:rsidRDefault="0008553C" w:rsidP="0008553C"/>
    <w:p w:rsidR="0008553C" w:rsidRDefault="0008553C" w:rsidP="0008553C">
      <w:r>
        <w:tab/>
      </w:r>
    </w:p>
    <w:p w:rsidR="0008553C" w:rsidRDefault="0008553C" w:rsidP="0008553C">
      <w:r>
        <w:tab/>
      </w:r>
    </w:p>
    <w:p w:rsidR="0008553C" w:rsidRDefault="0008553C" w:rsidP="0008553C"/>
    <w:p w:rsidR="0008553C" w:rsidRDefault="0008553C" w:rsidP="0008553C"/>
    <w:p w:rsidR="0008553C" w:rsidRDefault="0008553C" w:rsidP="0008553C"/>
    <w:p w:rsidR="0008553C" w:rsidRDefault="0008553C" w:rsidP="0008553C">
      <w:r>
        <w:tab/>
      </w:r>
    </w:p>
    <w:p w:rsidR="0008553C" w:rsidRDefault="0008553C" w:rsidP="0008553C">
      <w:r>
        <w:tab/>
      </w:r>
    </w:p>
    <w:p w:rsidR="0008553C" w:rsidRDefault="0008553C"/>
    <w:sectPr w:rsidR="0008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3C"/>
    <w:rsid w:val="0008553C"/>
    <w:rsid w:val="004748B2"/>
    <w:rsid w:val="00A14187"/>
    <w:rsid w:val="00AC39B4"/>
    <w:rsid w:val="00BB7352"/>
    <w:rsid w:val="00C16EEA"/>
    <w:rsid w:val="00F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5AAE"/>
  <w15:chartTrackingRefBased/>
  <w15:docId w15:val="{63FC3F52-C601-46DE-81DB-82BBB219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4F924-533B-40E9-A2E8-62314382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WAUTERS</dc:creator>
  <cp:keywords/>
  <dc:description/>
  <cp:lastModifiedBy>Monique WAUTERS</cp:lastModifiedBy>
  <cp:revision>3</cp:revision>
  <dcterms:created xsi:type="dcterms:W3CDTF">2021-01-08T08:03:00Z</dcterms:created>
  <dcterms:modified xsi:type="dcterms:W3CDTF">2021-01-08T08:36:00Z</dcterms:modified>
</cp:coreProperties>
</file>